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87B" w:rsidRPr="0058187B" w:rsidRDefault="0058187B" w:rsidP="0058187B">
      <w:pPr>
        <w:spacing w:after="0" w:line="480" w:lineRule="auto"/>
        <w:rPr>
          <w:rFonts w:ascii="Times New Roman" w:hAnsi="Times New Roman" w:cs="Times New Roman"/>
          <w:sz w:val="24"/>
          <w:szCs w:val="24"/>
        </w:rPr>
      </w:pPr>
      <w:r w:rsidRPr="0058187B">
        <w:rPr>
          <w:rFonts w:ascii="Times New Roman" w:hAnsi="Times New Roman" w:cs="Times New Roman"/>
          <w:sz w:val="24"/>
          <w:szCs w:val="24"/>
        </w:rPr>
        <w:t>Name</w:t>
      </w:r>
    </w:p>
    <w:p w:rsidR="0058187B" w:rsidRPr="0058187B" w:rsidRDefault="0058187B" w:rsidP="0058187B">
      <w:pPr>
        <w:spacing w:after="0" w:line="480" w:lineRule="auto"/>
        <w:rPr>
          <w:rFonts w:ascii="Times New Roman" w:hAnsi="Times New Roman" w:cs="Times New Roman"/>
          <w:sz w:val="24"/>
          <w:szCs w:val="24"/>
        </w:rPr>
      </w:pPr>
      <w:r w:rsidRPr="0058187B">
        <w:rPr>
          <w:rFonts w:ascii="Times New Roman" w:hAnsi="Times New Roman" w:cs="Times New Roman"/>
          <w:sz w:val="24"/>
          <w:szCs w:val="24"/>
        </w:rPr>
        <w:t xml:space="preserve">Tutor </w:t>
      </w:r>
    </w:p>
    <w:p w:rsidR="0058187B" w:rsidRPr="0058187B" w:rsidRDefault="0058187B" w:rsidP="0058187B">
      <w:pPr>
        <w:spacing w:after="0" w:line="480" w:lineRule="auto"/>
        <w:rPr>
          <w:rFonts w:ascii="Times New Roman" w:hAnsi="Times New Roman" w:cs="Times New Roman"/>
          <w:sz w:val="24"/>
          <w:szCs w:val="24"/>
        </w:rPr>
      </w:pPr>
      <w:r w:rsidRPr="0058187B">
        <w:rPr>
          <w:rFonts w:ascii="Times New Roman" w:hAnsi="Times New Roman" w:cs="Times New Roman"/>
          <w:sz w:val="24"/>
          <w:szCs w:val="24"/>
        </w:rPr>
        <w:t xml:space="preserve">Course </w:t>
      </w:r>
      <w:bookmarkStart w:id="0" w:name="_GoBack"/>
      <w:bookmarkEnd w:id="0"/>
    </w:p>
    <w:p w:rsidR="0058187B" w:rsidRPr="0058187B" w:rsidRDefault="0058187B" w:rsidP="0058187B">
      <w:pPr>
        <w:spacing w:after="0" w:line="480" w:lineRule="auto"/>
        <w:rPr>
          <w:rFonts w:ascii="Times New Roman" w:hAnsi="Times New Roman" w:cs="Times New Roman"/>
          <w:sz w:val="24"/>
          <w:szCs w:val="24"/>
        </w:rPr>
      </w:pPr>
      <w:r w:rsidRPr="0058187B">
        <w:rPr>
          <w:rFonts w:ascii="Times New Roman" w:hAnsi="Times New Roman" w:cs="Times New Roman"/>
          <w:sz w:val="24"/>
          <w:szCs w:val="24"/>
        </w:rPr>
        <w:t xml:space="preserve">Date </w:t>
      </w:r>
    </w:p>
    <w:p w:rsidR="000E4938" w:rsidRPr="00B50293" w:rsidRDefault="000E4938" w:rsidP="00B50293">
      <w:pPr>
        <w:spacing w:after="0" w:line="480" w:lineRule="auto"/>
        <w:jc w:val="center"/>
        <w:rPr>
          <w:rFonts w:ascii="Times New Roman" w:hAnsi="Times New Roman" w:cs="Times New Roman"/>
          <w:b/>
          <w:sz w:val="24"/>
          <w:szCs w:val="24"/>
        </w:rPr>
      </w:pPr>
      <w:r w:rsidRPr="00B50293">
        <w:rPr>
          <w:rFonts w:ascii="Times New Roman" w:hAnsi="Times New Roman" w:cs="Times New Roman"/>
          <w:b/>
          <w:sz w:val="24"/>
          <w:szCs w:val="24"/>
        </w:rPr>
        <w:t>1a. drug testing</w:t>
      </w:r>
    </w:p>
    <w:p w:rsidR="000E4938" w:rsidRPr="00B50293" w:rsidRDefault="000E4938" w:rsidP="00B50293">
      <w:pPr>
        <w:spacing w:after="0" w:line="480" w:lineRule="auto"/>
        <w:ind w:firstLine="720"/>
        <w:rPr>
          <w:rFonts w:ascii="Times New Roman" w:hAnsi="Times New Roman" w:cs="Times New Roman"/>
          <w:sz w:val="24"/>
          <w:szCs w:val="24"/>
        </w:rPr>
      </w:pPr>
      <w:r w:rsidRPr="00B50293">
        <w:rPr>
          <w:rFonts w:ascii="Times New Roman" w:hAnsi="Times New Roman" w:cs="Times New Roman"/>
          <w:sz w:val="24"/>
          <w:szCs w:val="24"/>
        </w:rPr>
        <w:t>A testing is guaranteed to employees in an organization under the following considerations; company policy, employee education and in the course of the training process</w:t>
      </w:r>
      <w:r w:rsidR="00B50293">
        <w:rPr>
          <w:rFonts w:ascii="Times New Roman" w:hAnsi="Times New Roman" w:cs="Times New Roman"/>
          <w:sz w:val="24"/>
          <w:szCs w:val="24"/>
        </w:rPr>
        <w:t xml:space="preserve">. </w:t>
      </w:r>
      <w:r w:rsidRPr="00B50293">
        <w:rPr>
          <w:rFonts w:ascii="Times New Roman" w:hAnsi="Times New Roman" w:cs="Times New Roman"/>
          <w:sz w:val="24"/>
          <w:szCs w:val="24"/>
        </w:rPr>
        <w:t xml:space="preserve">A random drug testing mechanism takes into account the location of the participants as well as their legal codes. The best drug testing that can be applied to a workplace is random drug testing. This is because the testing becomes easy and straightforward to all employees in the company. Random drug testing should be taken on a regular interface because the results are a reasonable cause or after any accident ta might take place in any workplace. Additionally, drug testing for the kitchen will also be carried under the random testing and hence given an opportunity I would choose to go for random drug testing to employees. </w:t>
      </w:r>
    </w:p>
    <w:p w:rsidR="000E4938" w:rsidRPr="00B50293" w:rsidRDefault="000E4938" w:rsidP="00B50293">
      <w:pPr>
        <w:spacing w:after="0" w:line="480" w:lineRule="auto"/>
        <w:jc w:val="center"/>
        <w:rPr>
          <w:rFonts w:ascii="Times New Roman" w:hAnsi="Times New Roman" w:cs="Times New Roman"/>
          <w:b/>
          <w:sz w:val="24"/>
          <w:szCs w:val="24"/>
        </w:rPr>
      </w:pPr>
      <w:r w:rsidRPr="00B50293">
        <w:rPr>
          <w:rFonts w:ascii="Times New Roman" w:hAnsi="Times New Roman" w:cs="Times New Roman"/>
          <w:b/>
          <w:sz w:val="24"/>
          <w:szCs w:val="24"/>
        </w:rPr>
        <w:t>Elements of a comprehensive safety program</w:t>
      </w:r>
    </w:p>
    <w:p w:rsidR="000E4938" w:rsidRPr="00B50293" w:rsidRDefault="000E4938" w:rsidP="00B50293">
      <w:pPr>
        <w:spacing w:after="0" w:line="480" w:lineRule="auto"/>
        <w:ind w:firstLine="720"/>
        <w:rPr>
          <w:rFonts w:ascii="Times New Roman" w:hAnsi="Times New Roman" w:cs="Times New Roman"/>
          <w:sz w:val="24"/>
          <w:szCs w:val="24"/>
        </w:rPr>
      </w:pPr>
      <w:r w:rsidRPr="00B50293">
        <w:rPr>
          <w:rFonts w:ascii="Times New Roman" w:hAnsi="Times New Roman" w:cs="Times New Roman"/>
          <w:sz w:val="24"/>
          <w:szCs w:val="24"/>
        </w:rPr>
        <w:t xml:space="preserve">The goal of the safety program is to protect workers who face actual hazards while in their workplaces. This safety program includes management commitment-   this is an essential program, and it is the most integral part of the life of the fellow workers. It is demonstrated through the clear establishment of policy and health protection as well as supervisor being accountable to employee safety. The second hazard assessment policy, provide employees with control risks.  Safety rules and work procedures, this ensures that procedures for employee-specific operations through the understanding employees well and enforcing acceptable procedures. The last element is the safety training- this is carried out to ensure that the </w:t>
      </w:r>
      <w:r w:rsidRPr="00B50293">
        <w:rPr>
          <w:rFonts w:ascii="Times New Roman" w:hAnsi="Times New Roman" w:cs="Times New Roman"/>
          <w:sz w:val="24"/>
          <w:szCs w:val="24"/>
        </w:rPr>
        <w:lastRenderedPageBreak/>
        <w:t xml:space="preserve">supervisors understand any hazard related to the work as well as potential threats that employee encounters in their daily operations. </w:t>
      </w:r>
    </w:p>
    <w:p w:rsidR="00B50293" w:rsidRDefault="00B50293" w:rsidP="00B50293">
      <w:pPr>
        <w:spacing w:after="0" w:line="480" w:lineRule="auto"/>
        <w:rPr>
          <w:rFonts w:ascii="Times New Roman" w:hAnsi="Times New Roman" w:cs="Times New Roman"/>
          <w:sz w:val="24"/>
          <w:szCs w:val="24"/>
        </w:rPr>
      </w:pPr>
    </w:p>
    <w:p w:rsidR="00B50293" w:rsidRDefault="00B50293" w:rsidP="00B50293">
      <w:pPr>
        <w:spacing w:after="0" w:line="480" w:lineRule="auto"/>
        <w:rPr>
          <w:rFonts w:ascii="Times New Roman" w:hAnsi="Times New Roman" w:cs="Times New Roman"/>
          <w:sz w:val="24"/>
          <w:szCs w:val="24"/>
        </w:rPr>
      </w:pPr>
    </w:p>
    <w:p w:rsidR="000E4938" w:rsidRPr="00B50293" w:rsidRDefault="000E4938" w:rsidP="00B50293">
      <w:pPr>
        <w:spacing w:after="0" w:line="480" w:lineRule="auto"/>
        <w:jc w:val="center"/>
        <w:rPr>
          <w:rFonts w:ascii="Times New Roman" w:hAnsi="Times New Roman" w:cs="Times New Roman"/>
          <w:b/>
          <w:sz w:val="24"/>
          <w:szCs w:val="24"/>
        </w:rPr>
      </w:pPr>
      <w:r w:rsidRPr="00B50293">
        <w:rPr>
          <w:rFonts w:ascii="Times New Roman" w:hAnsi="Times New Roman" w:cs="Times New Roman"/>
          <w:b/>
          <w:sz w:val="24"/>
          <w:szCs w:val="24"/>
        </w:rPr>
        <w:t>Requirements for classifying employees</w:t>
      </w:r>
    </w:p>
    <w:p w:rsidR="000E4938" w:rsidRPr="00B50293" w:rsidRDefault="000E4938" w:rsidP="00B50293">
      <w:pPr>
        <w:spacing w:after="0" w:line="480" w:lineRule="auto"/>
        <w:ind w:firstLine="720"/>
        <w:rPr>
          <w:rFonts w:ascii="Times New Roman" w:hAnsi="Times New Roman" w:cs="Times New Roman"/>
          <w:sz w:val="24"/>
          <w:szCs w:val="24"/>
        </w:rPr>
      </w:pPr>
      <w:r w:rsidRPr="00B50293">
        <w:rPr>
          <w:rFonts w:ascii="Times New Roman" w:hAnsi="Times New Roman" w:cs="Times New Roman"/>
          <w:sz w:val="24"/>
          <w:szCs w:val="24"/>
        </w:rPr>
        <w:t xml:space="preserve">Exempt status refers to the eligibility of an employee to qualify or paid overtime. This status is determined by the application nature of the employees work. Misclassified on the other hand means that employees are not paid for any extra work done during the overtime period. Employees in government sectors are classified under the exempt. The requirement for this classification is that the workers can benefit entirely. None classified are government workers, and hence they are not accrued to any benefit. </w:t>
      </w:r>
    </w:p>
    <w:p w:rsidR="000E4938" w:rsidRPr="00B50293" w:rsidRDefault="000E4938" w:rsidP="00B50293">
      <w:pPr>
        <w:spacing w:after="0" w:line="480" w:lineRule="auto"/>
        <w:jc w:val="center"/>
        <w:rPr>
          <w:rFonts w:ascii="Times New Roman" w:hAnsi="Times New Roman" w:cs="Times New Roman"/>
          <w:b/>
          <w:sz w:val="24"/>
          <w:szCs w:val="24"/>
        </w:rPr>
      </w:pPr>
      <w:r w:rsidRPr="00B50293">
        <w:rPr>
          <w:rFonts w:ascii="Times New Roman" w:hAnsi="Times New Roman" w:cs="Times New Roman"/>
          <w:b/>
          <w:sz w:val="24"/>
          <w:szCs w:val="24"/>
        </w:rPr>
        <w:t>Areas of skepticism</w:t>
      </w:r>
    </w:p>
    <w:p w:rsidR="000E4938" w:rsidRPr="00B50293" w:rsidRDefault="000E4938" w:rsidP="00B50293">
      <w:pPr>
        <w:spacing w:after="0" w:line="480" w:lineRule="auto"/>
        <w:ind w:firstLine="720"/>
        <w:rPr>
          <w:rFonts w:ascii="Times New Roman" w:hAnsi="Times New Roman" w:cs="Times New Roman"/>
          <w:sz w:val="24"/>
          <w:szCs w:val="24"/>
        </w:rPr>
      </w:pPr>
      <w:r w:rsidRPr="00B50293">
        <w:rPr>
          <w:rFonts w:ascii="Times New Roman" w:hAnsi="Times New Roman" w:cs="Times New Roman"/>
          <w:sz w:val="24"/>
          <w:szCs w:val="24"/>
        </w:rPr>
        <w:t xml:space="preserve">Cultural activities are highlighted as one of the major factors that affect the growth and development of the company. Joy Company is built on the culture that has been leading them since the company was started. The culture is used to remove fear, ambiguity and help in changing the workplace from a miserable situation. A transferable cultural model should be emulated by different companies hence fostering unity. </w:t>
      </w:r>
    </w:p>
    <w:p w:rsidR="000E4938" w:rsidRPr="00B50293" w:rsidRDefault="000E4938" w:rsidP="00B50293">
      <w:pPr>
        <w:spacing w:after="0" w:line="480" w:lineRule="auto"/>
        <w:jc w:val="center"/>
        <w:rPr>
          <w:rFonts w:ascii="Times New Roman" w:hAnsi="Times New Roman" w:cs="Times New Roman"/>
          <w:b/>
          <w:sz w:val="24"/>
          <w:szCs w:val="24"/>
        </w:rPr>
      </w:pPr>
      <w:r w:rsidRPr="00B50293">
        <w:rPr>
          <w:rFonts w:ascii="Times New Roman" w:hAnsi="Times New Roman" w:cs="Times New Roman"/>
          <w:b/>
          <w:sz w:val="24"/>
          <w:szCs w:val="24"/>
        </w:rPr>
        <w:t>Planning considerations</w:t>
      </w:r>
    </w:p>
    <w:p w:rsidR="000E4938" w:rsidRPr="00B50293" w:rsidRDefault="000E4938" w:rsidP="00B50293">
      <w:pPr>
        <w:spacing w:after="0" w:line="480" w:lineRule="auto"/>
        <w:rPr>
          <w:rFonts w:ascii="Times New Roman" w:hAnsi="Times New Roman" w:cs="Times New Roman"/>
          <w:sz w:val="24"/>
          <w:szCs w:val="24"/>
        </w:rPr>
      </w:pPr>
      <w:r w:rsidRPr="00B50293">
        <w:rPr>
          <w:rFonts w:ascii="Times New Roman" w:hAnsi="Times New Roman" w:cs="Times New Roman"/>
          <w:sz w:val="24"/>
          <w:szCs w:val="24"/>
        </w:rPr>
        <w:t xml:space="preserve">To have a successful holiday party, the following key points should be considered. </w:t>
      </w:r>
    </w:p>
    <w:p w:rsidR="000E4938" w:rsidRPr="00B50293" w:rsidRDefault="000E4938" w:rsidP="00B50293">
      <w:pPr>
        <w:pStyle w:val="ListParagraph"/>
        <w:numPr>
          <w:ilvl w:val="0"/>
          <w:numId w:val="2"/>
        </w:numPr>
        <w:spacing w:after="0" w:line="480" w:lineRule="auto"/>
        <w:rPr>
          <w:rFonts w:ascii="Times New Roman" w:hAnsi="Times New Roman" w:cs="Times New Roman"/>
          <w:sz w:val="24"/>
          <w:szCs w:val="24"/>
        </w:rPr>
      </w:pPr>
      <w:r w:rsidRPr="00B50293">
        <w:rPr>
          <w:rFonts w:ascii="Times New Roman" w:hAnsi="Times New Roman" w:cs="Times New Roman"/>
          <w:sz w:val="24"/>
          <w:szCs w:val="24"/>
        </w:rPr>
        <w:t xml:space="preserve">Determining the number of employees. </w:t>
      </w:r>
    </w:p>
    <w:p w:rsidR="000E4938" w:rsidRPr="00B50293" w:rsidRDefault="000E4938" w:rsidP="00B50293">
      <w:pPr>
        <w:pStyle w:val="ListParagraph"/>
        <w:numPr>
          <w:ilvl w:val="0"/>
          <w:numId w:val="2"/>
        </w:numPr>
        <w:spacing w:after="0" w:line="480" w:lineRule="auto"/>
        <w:rPr>
          <w:rFonts w:ascii="Times New Roman" w:hAnsi="Times New Roman" w:cs="Times New Roman"/>
          <w:sz w:val="24"/>
          <w:szCs w:val="24"/>
        </w:rPr>
      </w:pPr>
      <w:r w:rsidRPr="00B50293">
        <w:rPr>
          <w:rFonts w:ascii="Times New Roman" w:hAnsi="Times New Roman" w:cs="Times New Roman"/>
          <w:sz w:val="24"/>
          <w:szCs w:val="24"/>
        </w:rPr>
        <w:t>Choosing the appropriate time for the holiday</w:t>
      </w:r>
    </w:p>
    <w:p w:rsidR="000E4938" w:rsidRPr="00B50293" w:rsidRDefault="000E4938" w:rsidP="00B50293">
      <w:pPr>
        <w:pStyle w:val="ListParagraph"/>
        <w:numPr>
          <w:ilvl w:val="0"/>
          <w:numId w:val="2"/>
        </w:numPr>
        <w:spacing w:after="0" w:line="480" w:lineRule="auto"/>
        <w:rPr>
          <w:rFonts w:ascii="Times New Roman" w:hAnsi="Times New Roman" w:cs="Times New Roman"/>
          <w:sz w:val="24"/>
          <w:szCs w:val="24"/>
        </w:rPr>
      </w:pPr>
      <w:r w:rsidRPr="00B50293">
        <w:rPr>
          <w:rFonts w:ascii="Times New Roman" w:hAnsi="Times New Roman" w:cs="Times New Roman"/>
          <w:sz w:val="24"/>
          <w:szCs w:val="24"/>
        </w:rPr>
        <w:t>Choosing the appropriate venue that will be attractive and acceptable to majority employees.</w:t>
      </w:r>
    </w:p>
    <w:p w:rsidR="000E4938" w:rsidRPr="00B50293" w:rsidRDefault="000E4938" w:rsidP="00B50293">
      <w:pPr>
        <w:pStyle w:val="ListParagraph"/>
        <w:numPr>
          <w:ilvl w:val="0"/>
          <w:numId w:val="2"/>
        </w:numPr>
        <w:spacing w:after="0" w:line="480" w:lineRule="auto"/>
        <w:rPr>
          <w:rFonts w:ascii="Times New Roman" w:hAnsi="Times New Roman" w:cs="Times New Roman"/>
          <w:sz w:val="24"/>
          <w:szCs w:val="24"/>
        </w:rPr>
      </w:pPr>
      <w:r w:rsidRPr="00B50293">
        <w:rPr>
          <w:rFonts w:ascii="Times New Roman" w:hAnsi="Times New Roman" w:cs="Times New Roman"/>
          <w:sz w:val="24"/>
          <w:szCs w:val="24"/>
        </w:rPr>
        <w:lastRenderedPageBreak/>
        <w:t>Planning for fun and appealing activities that will suit the employees.</w:t>
      </w:r>
    </w:p>
    <w:p w:rsidR="000E4938" w:rsidRPr="00B50293" w:rsidRDefault="000E4938" w:rsidP="00B50293">
      <w:pPr>
        <w:pStyle w:val="ListParagraph"/>
        <w:numPr>
          <w:ilvl w:val="0"/>
          <w:numId w:val="2"/>
        </w:numPr>
        <w:spacing w:after="0" w:line="480" w:lineRule="auto"/>
        <w:rPr>
          <w:rFonts w:ascii="Times New Roman" w:hAnsi="Times New Roman" w:cs="Times New Roman"/>
          <w:sz w:val="24"/>
          <w:szCs w:val="24"/>
        </w:rPr>
      </w:pPr>
      <w:r w:rsidRPr="00B50293">
        <w:rPr>
          <w:rFonts w:ascii="Times New Roman" w:hAnsi="Times New Roman" w:cs="Times New Roman"/>
          <w:sz w:val="24"/>
          <w:szCs w:val="24"/>
        </w:rPr>
        <w:t>Get a good entertainer for the holiday</w:t>
      </w:r>
    </w:p>
    <w:p w:rsidR="000E4938" w:rsidRPr="00B50293" w:rsidRDefault="000E4938" w:rsidP="00B50293">
      <w:pPr>
        <w:pStyle w:val="ListParagraph"/>
        <w:numPr>
          <w:ilvl w:val="0"/>
          <w:numId w:val="2"/>
        </w:numPr>
        <w:spacing w:after="0" w:line="480" w:lineRule="auto"/>
        <w:rPr>
          <w:rFonts w:ascii="Times New Roman" w:hAnsi="Times New Roman" w:cs="Times New Roman"/>
          <w:sz w:val="24"/>
          <w:szCs w:val="24"/>
        </w:rPr>
      </w:pPr>
      <w:r w:rsidRPr="00B50293">
        <w:rPr>
          <w:rFonts w:ascii="Times New Roman" w:hAnsi="Times New Roman" w:cs="Times New Roman"/>
          <w:sz w:val="24"/>
          <w:szCs w:val="24"/>
        </w:rPr>
        <w:t>Plan for gift raffles that will encourage employees to be more active</w:t>
      </w:r>
    </w:p>
    <w:p w:rsidR="00456F62" w:rsidRPr="00B50293" w:rsidRDefault="000E4938" w:rsidP="00B50293">
      <w:pPr>
        <w:pStyle w:val="ListParagraph"/>
        <w:numPr>
          <w:ilvl w:val="0"/>
          <w:numId w:val="2"/>
        </w:numPr>
        <w:spacing w:after="0" w:line="480" w:lineRule="auto"/>
        <w:rPr>
          <w:rFonts w:ascii="Times New Roman" w:hAnsi="Times New Roman" w:cs="Times New Roman"/>
          <w:sz w:val="24"/>
          <w:szCs w:val="24"/>
        </w:rPr>
      </w:pPr>
      <w:r w:rsidRPr="00B50293">
        <w:rPr>
          <w:rFonts w:ascii="Times New Roman" w:hAnsi="Times New Roman" w:cs="Times New Roman"/>
          <w:sz w:val="24"/>
          <w:szCs w:val="24"/>
        </w:rPr>
        <w:t>Plan for a holiday theme.</w:t>
      </w:r>
    </w:p>
    <w:sectPr w:rsidR="00456F62" w:rsidRPr="00B50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5B122D"/>
    <w:multiLevelType w:val="hybridMultilevel"/>
    <w:tmpl w:val="FAFAEA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CC4E03"/>
    <w:multiLevelType w:val="hybridMultilevel"/>
    <w:tmpl w:val="0B3446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917"/>
    <w:rsid w:val="000E4938"/>
    <w:rsid w:val="00101308"/>
    <w:rsid w:val="0026635C"/>
    <w:rsid w:val="002D471D"/>
    <w:rsid w:val="003F4788"/>
    <w:rsid w:val="00456F62"/>
    <w:rsid w:val="0058187B"/>
    <w:rsid w:val="006D6204"/>
    <w:rsid w:val="00AE5C8B"/>
    <w:rsid w:val="00B50293"/>
    <w:rsid w:val="00CD3917"/>
    <w:rsid w:val="00E76E64"/>
    <w:rsid w:val="00FA4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D5677-A542-425F-A673-9974126E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2017-12-12T10:41:00Z</dcterms:created>
  <dcterms:modified xsi:type="dcterms:W3CDTF">2017-12-12T10:41:00Z</dcterms:modified>
</cp:coreProperties>
</file>